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3C9" w:rsidRPr="00BD73C9" w:rsidRDefault="00BD73C9" w:rsidP="00A90B59">
      <w:pPr>
        <w:autoSpaceDE w:val="0"/>
        <w:autoSpaceDN w:val="0"/>
        <w:adjustRightInd w:val="0"/>
        <w:spacing w:after="0" w:line="360" w:lineRule="auto"/>
        <w:jc w:val="center"/>
        <w:rPr>
          <w:rFonts w:ascii="TH SarabunPSK" w:hAnsi="TH SarabunPSK" w:cs="TH SarabunPSK"/>
          <w:b/>
          <w:bCs/>
          <w:sz w:val="30"/>
          <w:szCs w:val="30"/>
        </w:rPr>
      </w:pPr>
      <w:r w:rsidRPr="00BD73C9">
        <w:rPr>
          <w:rFonts w:ascii="TH SarabunPSK" w:hAnsi="TH SarabunPSK" w:cs="TH SarabunPSK"/>
          <w:b/>
          <w:bCs/>
          <w:sz w:val="30"/>
          <w:szCs w:val="30"/>
        </w:rPr>
        <w:t>Attachment to the Announcement of the Civil Service and Educational Personnel Commission</w:t>
      </w:r>
    </w:p>
    <w:p w:rsidR="00BD73C9" w:rsidRPr="00BD73C9" w:rsidRDefault="00985918" w:rsidP="00A90B59">
      <w:pPr>
        <w:autoSpaceDE w:val="0"/>
        <w:autoSpaceDN w:val="0"/>
        <w:adjustRightInd w:val="0"/>
        <w:spacing w:after="0" w:line="360" w:lineRule="auto"/>
        <w:jc w:val="center"/>
        <w:rPr>
          <w:rFonts w:ascii="TH SarabunPSK" w:hAnsi="TH SarabunPSK" w:cs="TH SarabunPSK"/>
          <w:b/>
          <w:bCs/>
          <w:sz w:val="30"/>
          <w:szCs w:val="30"/>
        </w:rPr>
      </w:pPr>
      <w:r>
        <w:rPr>
          <w:rFonts w:ascii="TH SarabunPSK" w:hAnsi="TH SarabunPSK" w:cs="TH SarabunPSK"/>
          <w:b/>
          <w:bCs/>
          <w:sz w:val="30"/>
          <w:szCs w:val="30"/>
        </w:rPr>
        <w:t>f</w:t>
      </w:r>
      <w:r w:rsidR="00BD73C9" w:rsidRPr="00BD73C9">
        <w:rPr>
          <w:rFonts w:ascii="TH SarabunPSK" w:hAnsi="TH SarabunPSK" w:cs="TH SarabunPSK"/>
          <w:b/>
          <w:bCs/>
          <w:sz w:val="30"/>
          <w:szCs w:val="30"/>
        </w:rPr>
        <w:t>or</w:t>
      </w:r>
      <w:r>
        <w:rPr>
          <w:rFonts w:ascii="TH SarabunPSK" w:hAnsi="TH SarabunPSK" w:cs="TH SarabunPSK"/>
          <w:b/>
          <w:bCs/>
          <w:sz w:val="30"/>
          <w:szCs w:val="30"/>
          <w:cs/>
        </w:rPr>
        <w:t>:</w:t>
      </w:r>
      <w:r w:rsidR="00BD73C9" w:rsidRPr="00BD73C9">
        <w:rPr>
          <w:rFonts w:ascii="TH SarabunPSK" w:hAnsi="TH SarabunPSK" w:cs="TH SarabunPSK"/>
          <w:b/>
          <w:bCs/>
          <w:sz w:val="30"/>
          <w:szCs w:val="30"/>
        </w:rPr>
        <w:t xml:space="preserve"> Criteria and Guidelines of Assistant Professor, Associate Professor, and Professor Status Appointment, B</w:t>
      </w:r>
      <w:r w:rsidR="00BD73C9" w:rsidRPr="00BD73C9">
        <w:rPr>
          <w:rFonts w:ascii="TH SarabunPSK" w:hAnsi="TH SarabunPSK" w:cs="TH SarabunPSK"/>
          <w:b/>
          <w:bCs/>
          <w:sz w:val="30"/>
          <w:szCs w:val="30"/>
          <w:cs/>
        </w:rPr>
        <w:t>.</w:t>
      </w:r>
      <w:r w:rsidR="00BD73C9" w:rsidRPr="00BD73C9">
        <w:rPr>
          <w:rFonts w:ascii="TH SarabunPSK" w:hAnsi="TH SarabunPSK" w:cs="TH SarabunPSK"/>
          <w:b/>
          <w:bCs/>
          <w:sz w:val="30"/>
          <w:szCs w:val="30"/>
        </w:rPr>
        <w:t>E</w:t>
      </w:r>
      <w:r w:rsidR="00BD73C9" w:rsidRPr="00BD73C9">
        <w:rPr>
          <w:rFonts w:ascii="TH SarabunPSK" w:hAnsi="TH SarabunPSK" w:cs="TH SarabunPSK"/>
          <w:b/>
          <w:bCs/>
          <w:sz w:val="30"/>
          <w:szCs w:val="30"/>
          <w:cs/>
        </w:rPr>
        <w:t xml:space="preserve">. </w:t>
      </w:r>
      <w:r w:rsidR="00EF48C9">
        <w:rPr>
          <w:rFonts w:ascii="TH SarabunPSK" w:hAnsi="TH SarabunPSK" w:cs="TH SarabunPSK"/>
          <w:b/>
          <w:bCs/>
          <w:sz w:val="30"/>
          <w:szCs w:val="30"/>
        </w:rPr>
        <w:t>2568</w:t>
      </w:r>
    </w:p>
    <w:p w:rsidR="00BD73C9" w:rsidRPr="00BD73C9" w:rsidRDefault="00BD73C9" w:rsidP="00A90B59">
      <w:pPr>
        <w:autoSpaceDE w:val="0"/>
        <w:autoSpaceDN w:val="0"/>
        <w:adjustRightInd w:val="0"/>
        <w:spacing w:after="0" w:line="360" w:lineRule="auto"/>
        <w:jc w:val="center"/>
        <w:rPr>
          <w:rFonts w:ascii="TH SarabunPSK" w:hAnsi="TH SarabunPSK" w:cs="TH SarabunPSK"/>
          <w:b/>
          <w:bCs/>
          <w:sz w:val="30"/>
          <w:szCs w:val="30"/>
        </w:rPr>
      </w:pPr>
      <w:r w:rsidRPr="00BD73C9">
        <w:rPr>
          <w:rFonts w:ascii="TH SarabunPSK" w:hAnsi="TH SarabunPSK" w:cs="TH SarabunPSK"/>
          <w:b/>
          <w:bCs/>
          <w:sz w:val="30"/>
          <w:szCs w:val="30"/>
          <w:cs/>
        </w:rPr>
        <w:t>------------------------------</w:t>
      </w:r>
    </w:p>
    <w:p w:rsidR="00BD73C9" w:rsidRPr="00EF48C9" w:rsidRDefault="00BD73C9" w:rsidP="00A90B59">
      <w:pPr>
        <w:autoSpaceDE w:val="0"/>
        <w:autoSpaceDN w:val="0"/>
        <w:adjustRightInd w:val="0"/>
        <w:spacing w:line="360" w:lineRule="auto"/>
        <w:jc w:val="center"/>
        <w:rPr>
          <w:rFonts w:ascii="TH SarabunPSK" w:hAnsi="TH SarabunPSK" w:cs="TH SarabunPSK"/>
          <w:b/>
          <w:bCs/>
          <w:sz w:val="30"/>
          <w:szCs w:val="30"/>
          <w:u w:val="single"/>
        </w:rPr>
      </w:pPr>
      <w:r w:rsidRPr="00EF48C9">
        <w:rPr>
          <w:rFonts w:ascii="TH SarabunPSK" w:hAnsi="TH SarabunPSK" w:cs="TH SarabunPSK"/>
          <w:b/>
          <w:bCs/>
          <w:sz w:val="30"/>
          <w:szCs w:val="30"/>
          <w:u w:val="single"/>
        </w:rPr>
        <w:t>Proof of contribution to academic work</w:t>
      </w:r>
    </w:p>
    <w:p w:rsidR="00EF48C9" w:rsidRPr="00EF48C9" w:rsidRDefault="00EF48C9" w:rsidP="00A90B59">
      <w:pPr>
        <w:autoSpaceDE w:val="0"/>
        <w:autoSpaceDN w:val="0"/>
        <w:adjustRightInd w:val="0"/>
        <w:spacing w:line="360" w:lineRule="auto"/>
        <w:rPr>
          <w:rFonts w:ascii="TH SarabunPSK" w:hAnsi="TH SarabunPSK" w:cs="TH SarabunPSK"/>
          <w:b/>
          <w:bCs/>
          <w:sz w:val="30"/>
          <w:szCs w:val="30"/>
          <w:u w:val="single"/>
        </w:rPr>
      </w:pPr>
      <w:r w:rsidRPr="00EF48C9">
        <w:rPr>
          <w:rFonts w:ascii="TH SarabunPSK" w:hAnsi="TH SarabunPSK" w:cs="TH SarabunPSK"/>
          <w:b/>
          <w:bCs/>
          <w:sz w:val="30"/>
          <w:szCs w:val="30"/>
          <w:u w:val="single"/>
        </w:rPr>
        <w:t>Other academic work</w:t>
      </w:r>
    </w:p>
    <w:p w:rsidR="00EF48C9" w:rsidRPr="00BD75FF" w:rsidRDefault="00EF48C9" w:rsidP="00A90B59">
      <w:pPr>
        <w:autoSpaceDE w:val="0"/>
        <w:autoSpaceDN w:val="0"/>
        <w:adjustRightInd w:val="0"/>
        <w:spacing w:line="360" w:lineRule="auto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/>
          <w:sz w:val="30"/>
          <w:szCs w:val="30"/>
        </w:rPr>
        <w:t xml:space="preserve">A. </w:t>
      </w:r>
      <w:r w:rsidRPr="00BD75FF">
        <w:rPr>
          <w:rFonts w:ascii="TH SarabunPSK" w:hAnsi="TH SarabunPSK" w:cs="TH SarabunPSK"/>
          <w:sz w:val="30"/>
          <w:szCs w:val="30"/>
        </w:rPr>
        <w:t>Name of work</w:t>
      </w:r>
      <w:r>
        <w:rPr>
          <w:rFonts w:ascii="TH SarabunPSK" w:hAnsi="TH SarabunPSK" w:cs="TH SarabunPSK" w:hint="cs"/>
          <w:sz w:val="30"/>
          <w:szCs w:val="30"/>
          <w:cs/>
        </w:rPr>
        <w:t xml:space="preserve">   </w:t>
      </w:r>
      <w:r w:rsidRPr="00BD75FF">
        <w:rPr>
          <w:rFonts w:ascii="TH SarabunPSK" w:hAnsi="TH SarabunPSK" w:cs="TH SarabunPSK"/>
          <w:sz w:val="30"/>
          <w:szCs w:val="30"/>
          <w:cs/>
        </w:rPr>
        <w:t>……………………………………………………</w:t>
      </w:r>
      <w:r>
        <w:rPr>
          <w:rFonts w:ascii="TH SarabunPSK" w:hAnsi="TH SarabunPSK" w:cs="TH SarabunPSK" w:hint="cs"/>
          <w:sz w:val="30"/>
          <w:szCs w:val="30"/>
          <w:cs/>
        </w:rPr>
        <w:t>…</w:t>
      </w:r>
      <w:r>
        <w:rPr>
          <w:rFonts w:ascii="TH SarabunPSK" w:hAnsi="TH SarabunPSK" w:cs="TH SarabunPSK"/>
          <w:sz w:val="30"/>
          <w:szCs w:val="30"/>
          <w:cs/>
        </w:rPr>
        <w:t>……………………</w:t>
      </w:r>
    </w:p>
    <w:p w:rsidR="00EF48C9" w:rsidRDefault="00EF48C9" w:rsidP="00A90B59">
      <w:pPr>
        <w:autoSpaceDE w:val="0"/>
        <w:autoSpaceDN w:val="0"/>
        <w:adjustRightInd w:val="0"/>
        <w:spacing w:line="360" w:lineRule="auto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/>
          <w:sz w:val="30"/>
          <w:szCs w:val="30"/>
        </w:rPr>
        <w:t>B</w:t>
      </w:r>
      <w:r w:rsidRPr="00BD73C9">
        <w:rPr>
          <w:rFonts w:ascii="TH SarabunPSK" w:hAnsi="TH SarabunPSK" w:cs="TH SarabunPSK"/>
          <w:sz w:val="30"/>
          <w:szCs w:val="30"/>
          <w:cs/>
        </w:rPr>
        <w:t xml:space="preserve">. </w:t>
      </w:r>
      <w:r w:rsidRPr="00BD73C9">
        <w:rPr>
          <w:rFonts w:ascii="TH SarabunPSK" w:hAnsi="TH SarabunPSK" w:cs="TH SarabunPSK"/>
          <w:sz w:val="30"/>
          <w:szCs w:val="30"/>
        </w:rPr>
        <w:t>Type of work</w:t>
      </w:r>
    </w:p>
    <w:p w:rsidR="00EF48C9" w:rsidRDefault="00EF48C9" w:rsidP="00A90B59">
      <w:pPr>
        <w:autoSpaceDE w:val="0"/>
        <w:autoSpaceDN w:val="0"/>
        <w:adjustRightInd w:val="0"/>
        <w:spacing w:line="360" w:lineRule="auto"/>
        <w:rPr>
          <w:rFonts w:ascii="TH SarabunPSK" w:hAnsi="TH SarabunPSK" w:cs="TH SarabunPSK"/>
          <w:sz w:val="30"/>
          <w:szCs w:val="30"/>
        </w:rPr>
      </w:pPr>
      <w:r w:rsidRPr="00EF48C9">
        <w:rPr>
          <w:rFonts w:ascii="TH SarabunPSK" w:hAnsi="TH SarabunPSK" w:cs="TH SarabunPSK"/>
          <w:sz w:val="30"/>
          <w:szCs w:val="30"/>
          <w:u w:val="single"/>
        </w:rPr>
        <w:t>Type 2</w:t>
      </w:r>
      <w:r w:rsidRPr="00BD73C9">
        <w:rPr>
          <w:rFonts w:ascii="TH SarabunPSK" w:hAnsi="TH SarabunPSK" w:cs="TH SarabunPSK"/>
          <w:sz w:val="30"/>
          <w:szCs w:val="30"/>
        </w:rPr>
        <w:t xml:space="preserve"> </w:t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BD73C9">
        <w:rPr>
          <w:rFonts w:ascii="TH SarabunPSK" w:hAnsi="TH SarabunPSK" w:cs="TH SarabunPSK"/>
          <w:sz w:val="30"/>
          <w:szCs w:val="30"/>
        </w:rPr>
        <w:t>Other academic work</w:t>
      </w:r>
    </w:p>
    <w:p w:rsidR="00EF48C9" w:rsidRPr="00BD73C9" w:rsidRDefault="00EF48C9" w:rsidP="00A90B59">
      <w:pPr>
        <w:tabs>
          <w:tab w:val="left" w:pos="6521"/>
        </w:tabs>
        <w:autoSpaceDE w:val="0"/>
        <w:autoSpaceDN w:val="0"/>
        <w:adjustRightInd w:val="0"/>
        <w:spacing w:after="0" w:line="360" w:lineRule="auto"/>
        <w:rPr>
          <w:rFonts w:ascii="TH SarabunPSK" w:hAnsi="TH SarabunPSK" w:cs="TH SarabunPSK"/>
          <w:sz w:val="30"/>
          <w:szCs w:val="30"/>
        </w:rPr>
      </w:pPr>
      <w:r w:rsidRPr="00BD73C9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BD73C9">
        <w:rPr>
          <w:rFonts w:ascii="TH SarabunPSK" w:hAnsi="TH SarabunPSK" w:cs="TH SarabunPSK"/>
          <w:sz w:val="30"/>
          <w:szCs w:val="30"/>
        </w:rPr>
        <w:t>Academic work for industry</w:t>
      </w:r>
      <w:r w:rsidRPr="00BD73C9">
        <w:rPr>
          <w:rFonts w:ascii="TH SarabunPSK" w:hAnsi="TH SarabunPSK" w:cs="TH SarabunPSK"/>
          <w:sz w:val="30"/>
          <w:szCs w:val="30"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BD73C9">
        <w:rPr>
          <w:rFonts w:ascii="TH SarabunPSK" w:hAnsi="TH SarabunPSK" w:cs="TH SarabunPSK"/>
          <w:sz w:val="30"/>
          <w:szCs w:val="30"/>
          <w:cs/>
        </w:rPr>
        <w:t xml:space="preserve">  </w:t>
      </w:r>
      <w:r w:rsidRPr="00BD73C9">
        <w:rPr>
          <w:rFonts w:ascii="TH SarabunPSK" w:hAnsi="TH SarabunPSK" w:cs="TH SarabunPSK"/>
          <w:sz w:val="30"/>
          <w:szCs w:val="30"/>
        </w:rPr>
        <w:t>Case Study</w:t>
      </w:r>
    </w:p>
    <w:p w:rsidR="00EF48C9" w:rsidRPr="00BD73C9" w:rsidRDefault="00EF48C9" w:rsidP="00A90B59">
      <w:pPr>
        <w:tabs>
          <w:tab w:val="left" w:pos="6521"/>
        </w:tabs>
        <w:autoSpaceDE w:val="0"/>
        <w:autoSpaceDN w:val="0"/>
        <w:adjustRightInd w:val="0"/>
        <w:spacing w:after="0" w:line="360" w:lineRule="auto"/>
        <w:rPr>
          <w:rFonts w:ascii="TH SarabunPSK" w:hAnsi="TH SarabunPSK" w:cs="TH SarabunPSK"/>
          <w:sz w:val="30"/>
          <w:szCs w:val="30"/>
        </w:rPr>
      </w:pPr>
      <w:r w:rsidRPr="00BD73C9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BD73C9">
        <w:rPr>
          <w:rFonts w:ascii="TH SarabunPSK" w:hAnsi="TH SarabunPSK" w:cs="TH SarabunPSK"/>
          <w:sz w:val="30"/>
          <w:szCs w:val="30"/>
        </w:rPr>
        <w:t xml:space="preserve">Academic work </w:t>
      </w:r>
      <w:proofErr w:type="spellStart"/>
      <w:r w:rsidRPr="00BD73C9">
        <w:rPr>
          <w:rFonts w:ascii="TH SarabunPSK" w:hAnsi="TH SarabunPSK" w:cs="TH SarabunPSK"/>
          <w:sz w:val="30"/>
          <w:szCs w:val="30"/>
        </w:rPr>
        <w:t>forteaching</w:t>
      </w:r>
      <w:proofErr w:type="spellEnd"/>
      <w:r w:rsidRPr="00BD73C9">
        <w:rPr>
          <w:rFonts w:ascii="TH SarabunPSK" w:hAnsi="TH SarabunPSK" w:cs="TH SarabunPSK"/>
          <w:sz w:val="30"/>
          <w:szCs w:val="30"/>
        </w:rPr>
        <w:t xml:space="preserve"> and learning development</w:t>
      </w:r>
      <w:r w:rsidRPr="00BD73C9">
        <w:rPr>
          <w:rFonts w:ascii="TH SarabunPSK" w:hAnsi="TH SarabunPSK" w:cs="TH SarabunPSK"/>
          <w:sz w:val="30"/>
          <w:szCs w:val="30"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BD73C9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BD73C9">
        <w:rPr>
          <w:rFonts w:ascii="TH SarabunPSK" w:hAnsi="TH SarabunPSK" w:cs="TH SarabunPSK"/>
          <w:sz w:val="30"/>
          <w:szCs w:val="30"/>
        </w:rPr>
        <w:t>Translation</w:t>
      </w:r>
    </w:p>
    <w:p w:rsidR="00EF48C9" w:rsidRPr="00BD73C9" w:rsidRDefault="00EF48C9" w:rsidP="00A90B59">
      <w:pPr>
        <w:tabs>
          <w:tab w:val="left" w:pos="6521"/>
        </w:tabs>
        <w:autoSpaceDE w:val="0"/>
        <w:autoSpaceDN w:val="0"/>
        <w:adjustRightInd w:val="0"/>
        <w:spacing w:after="0" w:line="360" w:lineRule="auto"/>
        <w:rPr>
          <w:rFonts w:ascii="TH SarabunPSK" w:hAnsi="TH SarabunPSK" w:cs="TH SarabunPSK"/>
          <w:sz w:val="30"/>
          <w:szCs w:val="30"/>
        </w:rPr>
      </w:pPr>
      <w:r w:rsidRPr="00BD73C9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BD73C9">
        <w:rPr>
          <w:rFonts w:ascii="TH SarabunPSK" w:hAnsi="TH SarabunPSK" w:cs="TH SarabunPSK"/>
          <w:sz w:val="30"/>
          <w:szCs w:val="30"/>
        </w:rPr>
        <w:t>Academic work for public policy development</w:t>
      </w:r>
      <w:r w:rsidRPr="00BD73C9">
        <w:rPr>
          <w:rFonts w:ascii="TH SarabunPSK" w:hAnsi="TH SarabunPSK" w:cs="TH SarabunPSK"/>
          <w:sz w:val="30"/>
          <w:szCs w:val="30"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BD73C9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BD73C9">
        <w:rPr>
          <w:rFonts w:ascii="TH SarabunPSK" w:hAnsi="TH SarabunPSK" w:cs="TH SarabunPSK"/>
          <w:sz w:val="30"/>
          <w:szCs w:val="30"/>
        </w:rPr>
        <w:t>Patent</w:t>
      </w:r>
    </w:p>
    <w:p w:rsidR="00EF48C9" w:rsidRPr="00BD73C9" w:rsidRDefault="00EF48C9" w:rsidP="00A90B59">
      <w:pPr>
        <w:tabs>
          <w:tab w:val="left" w:pos="6521"/>
        </w:tabs>
        <w:autoSpaceDE w:val="0"/>
        <w:autoSpaceDN w:val="0"/>
        <w:adjustRightInd w:val="0"/>
        <w:spacing w:after="0" w:line="360" w:lineRule="auto"/>
        <w:rPr>
          <w:rFonts w:ascii="TH SarabunPSK" w:hAnsi="TH SarabunPSK" w:cs="TH SarabunPSK"/>
          <w:sz w:val="30"/>
          <w:szCs w:val="30"/>
        </w:rPr>
      </w:pPr>
      <w:r w:rsidRPr="00BD73C9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BD73C9">
        <w:rPr>
          <w:rFonts w:ascii="TH SarabunPSK" w:hAnsi="TH SarabunPSK" w:cs="TH SarabunPSK"/>
          <w:sz w:val="30"/>
          <w:szCs w:val="30"/>
        </w:rPr>
        <w:t>Creative work in science and technology</w:t>
      </w:r>
      <w:r w:rsidRPr="00BD73C9">
        <w:rPr>
          <w:rFonts w:ascii="TH SarabunPSK" w:hAnsi="TH SarabunPSK" w:cs="TH SarabunPSK"/>
          <w:sz w:val="30"/>
          <w:szCs w:val="30"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BD73C9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BD73C9">
        <w:rPr>
          <w:rFonts w:ascii="TH SarabunPSK" w:hAnsi="TH SarabunPSK" w:cs="TH SarabunPSK"/>
          <w:sz w:val="30"/>
          <w:szCs w:val="30"/>
        </w:rPr>
        <w:t>Software</w:t>
      </w:r>
    </w:p>
    <w:p w:rsidR="00EF48C9" w:rsidRPr="00434AEB" w:rsidRDefault="00EF48C9" w:rsidP="00A90B59">
      <w:pPr>
        <w:autoSpaceDE w:val="0"/>
        <w:autoSpaceDN w:val="0"/>
        <w:adjustRightInd w:val="0"/>
        <w:spacing w:after="0" w:line="360" w:lineRule="auto"/>
        <w:rPr>
          <w:rFonts w:ascii="TH SarabunPSK" w:hAnsi="TH SarabunPSK" w:cs="TH SarabunPSK"/>
          <w:sz w:val="30"/>
          <w:szCs w:val="30"/>
          <w:lang w:val="en"/>
        </w:rPr>
      </w:pPr>
      <w:r w:rsidRPr="00BD73C9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BD73C9">
        <w:rPr>
          <w:rFonts w:ascii="TH SarabunPSK" w:hAnsi="TH SarabunPSK" w:cs="TH SarabunPSK"/>
          <w:sz w:val="30"/>
          <w:szCs w:val="30"/>
        </w:rPr>
        <w:t>Dict</w:t>
      </w:r>
      <w:r>
        <w:rPr>
          <w:rFonts w:ascii="TH SarabunPSK" w:hAnsi="TH SarabunPSK" w:cs="TH SarabunPSK"/>
          <w:sz w:val="30"/>
          <w:szCs w:val="30"/>
        </w:rPr>
        <w:t>ionary, encyclopedia, directory</w:t>
      </w:r>
      <w:r w:rsidRPr="00BD73C9">
        <w:rPr>
          <w:rFonts w:ascii="TH SarabunPSK" w:hAnsi="TH SarabunPSK" w:cs="TH SarabunPSK"/>
          <w:sz w:val="30"/>
          <w:szCs w:val="30"/>
        </w:rPr>
        <w:t xml:space="preserve"> and similar type of academic work</w:t>
      </w:r>
      <w:r>
        <w:rPr>
          <w:rFonts w:ascii="TH SarabunPSK" w:hAnsi="TH SarabunPSK" w:cs="TH SarabunPSK" w:hint="cs"/>
          <w:sz w:val="30"/>
          <w:szCs w:val="30"/>
          <w:cs/>
        </w:rPr>
        <w:t xml:space="preserve">  </w:t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BD73C9">
        <w:rPr>
          <w:rFonts w:ascii="TH SarabunPSK" w:hAnsi="TH SarabunPSK" w:cs="TH SarabunPSK"/>
          <w:sz w:val="30"/>
          <w:szCs w:val="30"/>
          <w:cs/>
        </w:rPr>
        <w:t></w:t>
      </w:r>
      <w:r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434AEB">
        <w:rPr>
          <w:rFonts w:ascii="TH SarabunPSK" w:hAnsi="TH SarabunPSK" w:cs="TH SarabunPSK"/>
          <w:sz w:val="30"/>
          <w:szCs w:val="30"/>
        </w:rPr>
        <w:t>Innovation</w:t>
      </w:r>
    </w:p>
    <w:p w:rsidR="00EF48C9" w:rsidRPr="00BD73C9" w:rsidRDefault="00EF48C9" w:rsidP="00A90B59">
      <w:pPr>
        <w:autoSpaceDE w:val="0"/>
        <w:autoSpaceDN w:val="0"/>
        <w:adjustRightInd w:val="0"/>
        <w:spacing w:after="0" w:line="360" w:lineRule="auto"/>
        <w:rPr>
          <w:rFonts w:ascii="TH SarabunPSK" w:hAnsi="TH SarabunPSK" w:cs="TH SarabunPSK"/>
          <w:sz w:val="30"/>
          <w:szCs w:val="30"/>
        </w:rPr>
      </w:pPr>
      <w:r w:rsidRPr="00BD73C9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BD73C9">
        <w:rPr>
          <w:rFonts w:ascii="TH SarabunPSK" w:hAnsi="TH SarabunPSK" w:cs="TH SarabunPSK"/>
          <w:sz w:val="30"/>
          <w:szCs w:val="30"/>
        </w:rPr>
        <w:t xml:space="preserve">Creative work </w:t>
      </w:r>
      <w:proofErr w:type="spellStart"/>
      <w:r w:rsidRPr="00BD73C9">
        <w:rPr>
          <w:rFonts w:ascii="TH SarabunPSK" w:hAnsi="TH SarabunPSK" w:cs="TH SarabunPSK"/>
          <w:sz w:val="30"/>
          <w:szCs w:val="30"/>
        </w:rPr>
        <w:t>inaesthetics</w:t>
      </w:r>
      <w:proofErr w:type="spellEnd"/>
      <w:r w:rsidRPr="00BD73C9">
        <w:rPr>
          <w:rFonts w:ascii="TH SarabunPSK" w:hAnsi="TH SarabunPSK" w:cs="TH SarabunPSK"/>
          <w:sz w:val="30"/>
          <w:szCs w:val="30"/>
        </w:rPr>
        <w:t xml:space="preserve"> and arts</w:t>
      </w:r>
    </w:p>
    <w:p w:rsidR="00EF48C9" w:rsidRPr="00BD73C9" w:rsidRDefault="00EF48C9" w:rsidP="00A90B59">
      <w:pPr>
        <w:tabs>
          <w:tab w:val="left" w:pos="851"/>
        </w:tabs>
        <w:autoSpaceDE w:val="0"/>
        <w:autoSpaceDN w:val="0"/>
        <w:adjustRightInd w:val="0"/>
        <w:spacing w:line="360" w:lineRule="auto"/>
        <w:rPr>
          <w:rFonts w:ascii="TH SarabunPSK" w:hAnsi="TH SarabunPSK" w:cs="TH SarabunPSK"/>
          <w:sz w:val="30"/>
          <w:szCs w:val="30"/>
        </w:rPr>
      </w:pPr>
      <w:r w:rsidRPr="00BD73C9">
        <w:rPr>
          <w:rFonts w:ascii="TH SarabunPSK" w:hAnsi="TH SarabunPSK" w:cs="TH SarabunPSK"/>
          <w:sz w:val="30"/>
          <w:szCs w:val="30"/>
          <w:cs/>
        </w:rPr>
        <w:t></w:t>
      </w:r>
      <w:r w:rsidRPr="00BD73C9">
        <w:rPr>
          <w:rFonts w:ascii="TH SarabunPSK" w:hAnsi="TH SarabunPSK" w:cs="TH SarabunPSK"/>
          <w:sz w:val="30"/>
          <w:szCs w:val="30"/>
        </w:rPr>
        <w:t xml:space="preserve">  Academic work for social service</w:t>
      </w:r>
    </w:p>
    <w:p w:rsidR="00EF48C9" w:rsidRPr="00BD73C9" w:rsidRDefault="00EF48C9" w:rsidP="00A90B59">
      <w:pPr>
        <w:tabs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H SarabunPSK" w:hAnsi="TH SarabunPSK" w:cs="TH SarabunPSK"/>
          <w:sz w:val="30"/>
          <w:szCs w:val="30"/>
        </w:rPr>
      </w:pPr>
      <w:r w:rsidRPr="00EF48C9">
        <w:rPr>
          <w:rFonts w:ascii="TH SarabunPSK" w:hAnsi="TH SarabunPSK" w:cs="TH SarabunPSK"/>
          <w:sz w:val="30"/>
          <w:szCs w:val="30"/>
          <w:u w:val="single"/>
        </w:rPr>
        <w:t xml:space="preserve">Type </w:t>
      </w:r>
      <w:r w:rsidRPr="00EF48C9">
        <w:rPr>
          <w:rFonts w:ascii="TH SarabunPSK" w:hAnsi="TH SarabunPSK" w:cs="TH SarabunPSK" w:hint="cs"/>
          <w:sz w:val="30"/>
          <w:szCs w:val="30"/>
          <w:u w:val="single"/>
          <w:cs/>
        </w:rPr>
        <w:t>3</w:t>
      </w:r>
      <w:r w:rsidRPr="00BD73C9">
        <w:rPr>
          <w:rFonts w:ascii="TH SarabunPSK" w:hAnsi="TH SarabunPSK" w:cs="TH SarabunPSK"/>
          <w:sz w:val="30"/>
          <w:szCs w:val="30"/>
        </w:rPr>
        <w:tab/>
      </w:r>
      <w:proofErr w:type="gramStart"/>
      <w:r w:rsidRPr="00BD73C9">
        <w:rPr>
          <w:rFonts w:ascii="TH SarabunPSK" w:hAnsi="TH SarabunPSK" w:cs="TH SarabunPSK"/>
          <w:sz w:val="30"/>
          <w:szCs w:val="30"/>
          <w:cs/>
        </w:rPr>
        <w:t xml:space="preserve">  </w:t>
      </w:r>
      <w:r w:rsidRPr="00BD73C9">
        <w:rPr>
          <w:rFonts w:ascii="TH SarabunPSK" w:hAnsi="TH SarabunPSK" w:cs="TH SarabunPSK"/>
          <w:sz w:val="30"/>
          <w:szCs w:val="30"/>
        </w:rPr>
        <w:t>Textbook</w:t>
      </w:r>
      <w:proofErr w:type="gramEnd"/>
    </w:p>
    <w:p w:rsidR="00EF48C9" w:rsidRPr="00BD73C9" w:rsidRDefault="00EF48C9" w:rsidP="00A90B59">
      <w:pPr>
        <w:autoSpaceDE w:val="0"/>
        <w:autoSpaceDN w:val="0"/>
        <w:adjustRightInd w:val="0"/>
        <w:spacing w:after="0" w:line="360" w:lineRule="auto"/>
        <w:ind w:left="851"/>
        <w:rPr>
          <w:rFonts w:ascii="TH SarabunPSK" w:hAnsi="TH SarabunPSK" w:cs="TH SarabunPSK"/>
          <w:sz w:val="30"/>
          <w:szCs w:val="30"/>
        </w:rPr>
      </w:pPr>
      <w:r w:rsidRPr="00BD73C9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BD73C9">
        <w:rPr>
          <w:rFonts w:ascii="TH SarabunPSK" w:hAnsi="TH SarabunPSK" w:cs="TH SarabunPSK"/>
          <w:sz w:val="30"/>
          <w:szCs w:val="30"/>
        </w:rPr>
        <w:t>Book</w:t>
      </w:r>
    </w:p>
    <w:p w:rsidR="00EF48C9" w:rsidRPr="00BD73C9" w:rsidRDefault="00EF48C9" w:rsidP="00A90B59">
      <w:pPr>
        <w:spacing w:after="0" w:line="360" w:lineRule="auto"/>
        <w:ind w:firstLine="851"/>
        <w:rPr>
          <w:rFonts w:ascii="TH SarabunPSK" w:hAnsi="TH SarabunPSK" w:cs="TH SarabunPSK"/>
          <w:sz w:val="30"/>
          <w:szCs w:val="30"/>
        </w:rPr>
      </w:pPr>
      <w:r w:rsidRPr="00BD73C9">
        <w:rPr>
          <w:rFonts w:ascii="TH SarabunPSK" w:hAnsi="TH SarabunPSK" w:cs="TH SarabunPSK"/>
          <w:sz w:val="30"/>
          <w:szCs w:val="30"/>
          <w:cs/>
        </w:rPr>
        <w:t xml:space="preserve"> </w:t>
      </w:r>
      <w:r w:rsidRPr="00BD73C9">
        <w:rPr>
          <w:rFonts w:ascii="TH SarabunPSK" w:hAnsi="TH SarabunPSK" w:cs="TH SarabunPSK"/>
          <w:sz w:val="30"/>
          <w:szCs w:val="30"/>
        </w:rPr>
        <w:t>Academic article</w:t>
      </w:r>
    </w:p>
    <w:p w:rsidR="00EF48C9" w:rsidRPr="00BD73C9" w:rsidRDefault="00EF48C9" w:rsidP="00EF48C9">
      <w:pPr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</w:rPr>
      </w:pPr>
    </w:p>
    <w:p w:rsidR="00EF48C9" w:rsidRDefault="00EF48C9" w:rsidP="00BD73C9">
      <w:pPr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</w:rPr>
      </w:pPr>
    </w:p>
    <w:p w:rsidR="00EF48C9" w:rsidRDefault="00EF48C9" w:rsidP="00BD73C9">
      <w:pPr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</w:rPr>
      </w:pPr>
    </w:p>
    <w:p w:rsidR="00EF48C9" w:rsidRDefault="00EF48C9" w:rsidP="00BD73C9">
      <w:pPr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</w:rPr>
      </w:pPr>
    </w:p>
    <w:p w:rsidR="00EF48C9" w:rsidRDefault="00EF48C9" w:rsidP="00BD73C9">
      <w:pPr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</w:rPr>
      </w:pPr>
      <w:bookmarkStart w:id="0" w:name="_GoBack"/>
      <w:bookmarkEnd w:id="0"/>
    </w:p>
    <w:p w:rsidR="00EF48C9" w:rsidRDefault="00EF48C9" w:rsidP="00EF48C9">
      <w:pPr>
        <w:rPr>
          <w:rFonts w:ascii="TH SarabunPSK" w:hAnsi="TH SarabunPSK" w:cs="TH SarabunPSK"/>
          <w:sz w:val="30"/>
          <w:szCs w:val="30"/>
        </w:rPr>
      </w:pPr>
      <w:r w:rsidRPr="00BD73C9">
        <w:rPr>
          <w:rFonts w:ascii="TH SarabunPSK" w:hAnsi="TH SarabunPSK" w:cs="TH SarabunPSK"/>
          <w:b/>
          <w:bCs/>
          <w:sz w:val="30"/>
          <w:szCs w:val="30"/>
          <w:u w:val="single"/>
        </w:rPr>
        <w:lastRenderedPageBreak/>
        <w:t xml:space="preserve">Part </w:t>
      </w:r>
      <w:proofErr w:type="gramStart"/>
      <w:r w:rsidRPr="00BD73C9">
        <w:rPr>
          <w:rFonts w:ascii="TH SarabunPSK" w:hAnsi="TH SarabunPSK" w:cs="TH SarabunPSK"/>
          <w:b/>
          <w:bCs/>
          <w:sz w:val="30"/>
          <w:szCs w:val="30"/>
          <w:u w:val="single"/>
        </w:rPr>
        <w:t>1</w:t>
      </w:r>
      <w:r w:rsidRPr="00BD73C9">
        <w:rPr>
          <w:rFonts w:ascii="TH SarabunPSK" w:hAnsi="TH SarabunPSK" w:cs="TH SarabunPSK"/>
          <w:sz w:val="30"/>
          <w:szCs w:val="30"/>
        </w:rPr>
        <w:t xml:space="preserve"> </w:t>
      </w:r>
      <w:r>
        <w:rPr>
          <w:rFonts w:ascii="TH SarabunPSK" w:hAnsi="TH SarabunPSK" w:cs="TH SarabunPSK"/>
          <w:sz w:val="30"/>
          <w:szCs w:val="30"/>
        </w:rPr>
        <w:t xml:space="preserve"> </w:t>
      </w:r>
      <w:r w:rsidRPr="00BD73C9">
        <w:rPr>
          <w:rFonts w:ascii="TH SarabunPSK" w:hAnsi="TH SarabunPSK" w:cs="TH SarabunPSK"/>
          <w:sz w:val="30"/>
          <w:szCs w:val="30"/>
        </w:rPr>
        <w:t>Details</w:t>
      </w:r>
      <w:proofErr w:type="gramEnd"/>
      <w:r w:rsidRPr="00BD73C9">
        <w:rPr>
          <w:rFonts w:ascii="TH SarabunPSK" w:hAnsi="TH SarabunPSK" w:cs="TH SarabunPSK"/>
          <w:sz w:val="30"/>
          <w:szCs w:val="30"/>
        </w:rPr>
        <w:t xml:space="preserve"> of contribution</w:t>
      </w:r>
    </w:p>
    <w:p w:rsidR="00BD75FF" w:rsidRPr="00BD75FF" w:rsidRDefault="00BD75FF" w:rsidP="00BD73C9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0"/>
          <w:szCs w:val="30"/>
        </w:rPr>
      </w:pPr>
      <w:r w:rsidRPr="00BD75FF">
        <w:rPr>
          <w:rFonts w:ascii="TH SarabunPSK" w:hAnsi="TH SarabunPSK" w:cs="TH SarabunPSK"/>
          <w:sz w:val="30"/>
          <w:szCs w:val="30"/>
        </w:rPr>
        <w:t xml:space="preserve">Number of </w:t>
      </w:r>
      <w:proofErr w:type="gramStart"/>
      <w:r w:rsidRPr="00BD75FF">
        <w:rPr>
          <w:rFonts w:ascii="TH SarabunPSK" w:hAnsi="TH SarabunPSK" w:cs="TH SarabunPSK"/>
          <w:sz w:val="30"/>
          <w:szCs w:val="30"/>
        </w:rPr>
        <w:t xml:space="preserve">contributors </w:t>
      </w:r>
      <w:r w:rsidRPr="00BD75FF">
        <w:rPr>
          <w:rFonts w:ascii="TH SarabunPSK" w:hAnsi="TH SarabunPSK" w:cs="TH SarabunPSK"/>
          <w:sz w:val="30"/>
          <w:szCs w:val="30"/>
          <w:cs/>
        </w:rPr>
        <w:t>:</w:t>
      </w:r>
      <w:proofErr w:type="gramEnd"/>
      <w:r w:rsidRPr="00BD75FF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EF48C9">
        <w:rPr>
          <w:rFonts w:ascii="TH SarabunPSK" w:hAnsi="TH SarabunPSK" w:cs="TH SarabunPSK" w:hint="cs"/>
          <w:sz w:val="30"/>
          <w:szCs w:val="30"/>
          <w:cs/>
        </w:rPr>
        <w:t xml:space="preserve">  </w:t>
      </w:r>
      <w:r w:rsidRPr="00BD75FF">
        <w:rPr>
          <w:rFonts w:ascii="TH SarabunPSK" w:hAnsi="TH SarabunPSK" w:cs="TH SarabunPSK"/>
          <w:sz w:val="30"/>
          <w:szCs w:val="30"/>
          <w:cs/>
        </w:rPr>
        <w:t>……………………………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2"/>
        <w:gridCol w:w="1842"/>
        <w:gridCol w:w="5245"/>
      </w:tblGrid>
      <w:tr w:rsidR="00702C62" w:rsidRPr="00BD75FF" w:rsidTr="00EF48C9">
        <w:tc>
          <w:tcPr>
            <w:tcW w:w="2802" w:type="dxa"/>
          </w:tcPr>
          <w:p w:rsidR="00EF48C9" w:rsidRDefault="00EF48C9" w:rsidP="002731CE">
            <w:pPr>
              <w:autoSpaceDE w:val="0"/>
              <w:autoSpaceDN w:val="0"/>
              <w:adjustRightInd w:val="0"/>
              <w:jc w:val="center"/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  <w:t>(1)</w:t>
            </w:r>
          </w:p>
          <w:p w:rsidR="00702C62" w:rsidRPr="00BD75FF" w:rsidRDefault="00702C62" w:rsidP="002731CE">
            <w:pPr>
              <w:autoSpaceDE w:val="0"/>
              <w:autoSpaceDN w:val="0"/>
              <w:adjustRightInd w:val="0"/>
              <w:jc w:val="center"/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</w:pPr>
            <w:r w:rsidRPr="00BD75FF"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  <w:t>List of Contributors</w:t>
            </w:r>
          </w:p>
        </w:tc>
        <w:tc>
          <w:tcPr>
            <w:tcW w:w="1842" w:type="dxa"/>
          </w:tcPr>
          <w:p w:rsidR="00EF48C9" w:rsidRDefault="00EF48C9" w:rsidP="00EF48C9">
            <w:pPr>
              <w:autoSpaceDE w:val="0"/>
              <w:autoSpaceDN w:val="0"/>
              <w:adjustRightInd w:val="0"/>
              <w:jc w:val="center"/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  <w:t>(</w:t>
            </w:r>
            <w:r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  <w:t>2</w:t>
            </w:r>
            <w:r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  <w:t>)</w:t>
            </w:r>
          </w:p>
          <w:p w:rsidR="00702C62" w:rsidRPr="00BD75FF" w:rsidRDefault="00ED31BD" w:rsidP="00702C62">
            <w:pPr>
              <w:autoSpaceDE w:val="0"/>
              <w:autoSpaceDN w:val="0"/>
              <w:adjustRightInd w:val="0"/>
              <w:jc w:val="center"/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</w:pPr>
            <w:r w:rsidRPr="00BD75FF"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  <w:t xml:space="preserve">Amount of work contributed </w:t>
            </w:r>
            <w:r w:rsidRPr="00BD75FF">
              <w:rPr>
                <w:rFonts w:ascii="TH SarabunPSK" w:eastAsia="Cordia New" w:hAnsi="TH SarabunPSK" w:cs="TH SarabunPSK"/>
                <w:b/>
                <w:bCs/>
                <w:sz w:val="30"/>
                <w:szCs w:val="30"/>
                <w:cs/>
              </w:rPr>
              <w:t>(%)</w:t>
            </w:r>
          </w:p>
        </w:tc>
        <w:tc>
          <w:tcPr>
            <w:tcW w:w="5245" w:type="dxa"/>
          </w:tcPr>
          <w:p w:rsidR="00EF48C9" w:rsidRDefault="00EF48C9" w:rsidP="00EF48C9">
            <w:pPr>
              <w:autoSpaceDE w:val="0"/>
              <w:autoSpaceDN w:val="0"/>
              <w:adjustRightInd w:val="0"/>
              <w:jc w:val="center"/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  <w:t>(</w:t>
            </w:r>
            <w:r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  <w:t>3</w:t>
            </w:r>
            <w:r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  <w:t>)</w:t>
            </w:r>
          </w:p>
          <w:p w:rsidR="00702C62" w:rsidRPr="00BD75FF" w:rsidRDefault="00ED31BD" w:rsidP="002731CE">
            <w:pPr>
              <w:autoSpaceDE w:val="0"/>
              <w:autoSpaceDN w:val="0"/>
              <w:adjustRightInd w:val="0"/>
              <w:jc w:val="center"/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</w:pPr>
            <w:r w:rsidRPr="00ED31BD">
              <w:rPr>
                <w:rFonts w:ascii="TH SarabunPSK" w:eastAsia="Cordia New" w:hAnsi="TH SarabunPSK" w:cs="TH SarabunPSK"/>
                <w:b/>
                <w:bCs/>
                <w:sz w:val="30"/>
                <w:szCs w:val="30"/>
              </w:rPr>
              <w:t>Details of contribution</w:t>
            </w:r>
          </w:p>
        </w:tc>
      </w:tr>
      <w:tr w:rsidR="00702C62" w:rsidRPr="003A46E1" w:rsidTr="00EF48C9">
        <w:tc>
          <w:tcPr>
            <w:tcW w:w="2802" w:type="dxa"/>
          </w:tcPr>
          <w:p w:rsidR="00702C62" w:rsidRPr="006F6405" w:rsidRDefault="00702C62" w:rsidP="002731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bidi="ar-SA"/>
              </w:rPr>
            </w:pPr>
          </w:p>
        </w:tc>
        <w:tc>
          <w:tcPr>
            <w:tcW w:w="1842" w:type="dxa"/>
          </w:tcPr>
          <w:p w:rsidR="00702C62" w:rsidRPr="003A46E1" w:rsidRDefault="00702C62" w:rsidP="002731CE">
            <w:pPr>
              <w:autoSpaceDE w:val="0"/>
              <w:autoSpaceDN w:val="0"/>
              <w:adjustRightInd w:val="0"/>
              <w:rPr>
                <w:rFonts w:ascii="Times New Roman" w:eastAsia="Cordia New" w:hAnsi="Times New Roman"/>
                <w:szCs w:val="22"/>
              </w:rPr>
            </w:pPr>
          </w:p>
        </w:tc>
        <w:tc>
          <w:tcPr>
            <w:tcW w:w="5245" w:type="dxa"/>
          </w:tcPr>
          <w:p w:rsidR="00702C62" w:rsidRDefault="00702C62" w:rsidP="002731CE">
            <w:pPr>
              <w:autoSpaceDE w:val="0"/>
              <w:autoSpaceDN w:val="0"/>
              <w:adjustRightInd w:val="0"/>
              <w:rPr>
                <w:rFonts w:ascii="Times New Roman" w:eastAsia="Cordia New" w:hAnsi="Times New Roman"/>
                <w:b/>
                <w:bCs/>
                <w:szCs w:val="22"/>
              </w:rPr>
            </w:pPr>
          </w:p>
          <w:p w:rsidR="00EF48C9" w:rsidRPr="00ED31BD" w:rsidRDefault="00EF48C9" w:rsidP="002731CE">
            <w:pPr>
              <w:autoSpaceDE w:val="0"/>
              <w:autoSpaceDN w:val="0"/>
              <w:adjustRightInd w:val="0"/>
              <w:rPr>
                <w:rFonts w:ascii="Times New Roman" w:eastAsia="Cordia New" w:hAnsi="Times New Roman"/>
                <w:b/>
                <w:bCs/>
                <w:szCs w:val="22"/>
              </w:rPr>
            </w:pPr>
          </w:p>
        </w:tc>
      </w:tr>
      <w:tr w:rsidR="00702C62" w:rsidRPr="003A46E1" w:rsidTr="00EF48C9">
        <w:tc>
          <w:tcPr>
            <w:tcW w:w="2802" w:type="dxa"/>
          </w:tcPr>
          <w:p w:rsidR="00702C62" w:rsidRPr="009409BF" w:rsidRDefault="00702C62" w:rsidP="002731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bidi="ar-SA"/>
              </w:rPr>
            </w:pPr>
          </w:p>
        </w:tc>
        <w:tc>
          <w:tcPr>
            <w:tcW w:w="1842" w:type="dxa"/>
          </w:tcPr>
          <w:p w:rsidR="00702C62" w:rsidRPr="00346CAC" w:rsidRDefault="00702C62" w:rsidP="002731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Cs w:val="22"/>
                <w:lang w:bidi="ar-SA"/>
              </w:rPr>
            </w:pPr>
          </w:p>
        </w:tc>
        <w:tc>
          <w:tcPr>
            <w:tcW w:w="5245" w:type="dxa"/>
          </w:tcPr>
          <w:p w:rsidR="00702C62" w:rsidRDefault="00702C62" w:rsidP="002731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Cs w:val="22"/>
                <w:lang w:bidi="ar-SA"/>
              </w:rPr>
            </w:pPr>
          </w:p>
          <w:p w:rsidR="00EF48C9" w:rsidRPr="00346CAC" w:rsidRDefault="00EF48C9" w:rsidP="002731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Cs w:val="22"/>
                <w:lang w:bidi="ar-SA"/>
              </w:rPr>
            </w:pPr>
          </w:p>
        </w:tc>
      </w:tr>
      <w:tr w:rsidR="00702C62" w:rsidRPr="003A46E1" w:rsidTr="00EF48C9">
        <w:tc>
          <w:tcPr>
            <w:tcW w:w="2802" w:type="dxa"/>
          </w:tcPr>
          <w:p w:rsidR="00702C62" w:rsidRPr="009409BF" w:rsidRDefault="00702C62" w:rsidP="002731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bidi="ar-SA"/>
              </w:rPr>
            </w:pPr>
          </w:p>
        </w:tc>
        <w:tc>
          <w:tcPr>
            <w:tcW w:w="1842" w:type="dxa"/>
          </w:tcPr>
          <w:p w:rsidR="00702C62" w:rsidRPr="003A46E1" w:rsidRDefault="00702C62" w:rsidP="002731CE">
            <w:pPr>
              <w:autoSpaceDE w:val="0"/>
              <w:autoSpaceDN w:val="0"/>
              <w:adjustRightInd w:val="0"/>
              <w:rPr>
                <w:rFonts w:ascii="Times New Roman" w:eastAsia="Cordia New" w:hAnsi="Times New Roman"/>
                <w:szCs w:val="22"/>
              </w:rPr>
            </w:pPr>
          </w:p>
        </w:tc>
        <w:tc>
          <w:tcPr>
            <w:tcW w:w="5245" w:type="dxa"/>
          </w:tcPr>
          <w:p w:rsidR="00EF48C9" w:rsidRDefault="00EF48C9" w:rsidP="002731CE">
            <w:pPr>
              <w:autoSpaceDE w:val="0"/>
              <w:autoSpaceDN w:val="0"/>
              <w:adjustRightInd w:val="0"/>
              <w:rPr>
                <w:rFonts w:ascii="Times New Roman" w:eastAsia="Cordia New" w:hAnsi="Times New Roman"/>
                <w:szCs w:val="22"/>
              </w:rPr>
            </w:pPr>
          </w:p>
          <w:p w:rsidR="00EF48C9" w:rsidRPr="003A46E1" w:rsidRDefault="00EF48C9" w:rsidP="002731CE">
            <w:pPr>
              <w:autoSpaceDE w:val="0"/>
              <w:autoSpaceDN w:val="0"/>
              <w:adjustRightInd w:val="0"/>
              <w:rPr>
                <w:rFonts w:ascii="Times New Roman" w:eastAsia="Cordia New" w:hAnsi="Times New Roman"/>
                <w:szCs w:val="22"/>
              </w:rPr>
            </w:pPr>
          </w:p>
        </w:tc>
      </w:tr>
      <w:tr w:rsidR="00702C62" w:rsidRPr="003A46E1" w:rsidTr="00EF48C9">
        <w:tc>
          <w:tcPr>
            <w:tcW w:w="2802" w:type="dxa"/>
          </w:tcPr>
          <w:p w:rsidR="00702C62" w:rsidRPr="009409BF" w:rsidRDefault="00702C62" w:rsidP="002731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bidi="ar-SA"/>
              </w:rPr>
            </w:pPr>
          </w:p>
        </w:tc>
        <w:tc>
          <w:tcPr>
            <w:tcW w:w="1842" w:type="dxa"/>
          </w:tcPr>
          <w:p w:rsidR="00702C62" w:rsidRPr="003A46E1" w:rsidRDefault="00702C62" w:rsidP="002731CE">
            <w:pPr>
              <w:autoSpaceDE w:val="0"/>
              <w:autoSpaceDN w:val="0"/>
              <w:adjustRightInd w:val="0"/>
              <w:rPr>
                <w:rFonts w:ascii="Times New Roman" w:eastAsia="Cordia New" w:hAnsi="Times New Roman"/>
                <w:szCs w:val="22"/>
              </w:rPr>
            </w:pPr>
          </w:p>
        </w:tc>
        <w:tc>
          <w:tcPr>
            <w:tcW w:w="5245" w:type="dxa"/>
          </w:tcPr>
          <w:p w:rsidR="00702C62" w:rsidRDefault="00702C62" w:rsidP="002731CE">
            <w:pPr>
              <w:autoSpaceDE w:val="0"/>
              <w:autoSpaceDN w:val="0"/>
              <w:adjustRightInd w:val="0"/>
              <w:rPr>
                <w:rFonts w:ascii="Times New Roman" w:eastAsia="Cordia New" w:hAnsi="Times New Roman"/>
                <w:szCs w:val="22"/>
              </w:rPr>
            </w:pPr>
          </w:p>
          <w:p w:rsidR="00EF48C9" w:rsidRPr="003A46E1" w:rsidRDefault="00EF48C9" w:rsidP="002731CE">
            <w:pPr>
              <w:autoSpaceDE w:val="0"/>
              <w:autoSpaceDN w:val="0"/>
              <w:adjustRightInd w:val="0"/>
              <w:rPr>
                <w:rFonts w:ascii="Times New Roman" w:eastAsia="Cordia New" w:hAnsi="Times New Roman"/>
                <w:szCs w:val="22"/>
              </w:rPr>
            </w:pPr>
          </w:p>
        </w:tc>
      </w:tr>
      <w:tr w:rsidR="00702C62" w:rsidRPr="00BD75FF" w:rsidTr="00EF48C9">
        <w:tc>
          <w:tcPr>
            <w:tcW w:w="2802" w:type="dxa"/>
          </w:tcPr>
          <w:p w:rsidR="00702C62" w:rsidRPr="00BD75FF" w:rsidRDefault="00702C62" w:rsidP="002731C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bidi="ar-SA"/>
              </w:rPr>
            </w:pPr>
          </w:p>
        </w:tc>
        <w:tc>
          <w:tcPr>
            <w:tcW w:w="1842" w:type="dxa"/>
          </w:tcPr>
          <w:p w:rsidR="00702C62" w:rsidRPr="00BD75FF" w:rsidRDefault="00702C62" w:rsidP="002731CE">
            <w:pPr>
              <w:autoSpaceDE w:val="0"/>
              <w:autoSpaceDN w:val="0"/>
              <w:adjustRightInd w:val="0"/>
              <w:rPr>
                <w:rFonts w:ascii="Times New Roman" w:eastAsia="Cordia New" w:hAnsi="Times New Roman"/>
                <w:szCs w:val="22"/>
              </w:rPr>
            </w:pPr>
          </w:p>
        </w:tc>
        <w:tc>
          <w:tcPr>
            <w:tcW w:w="5245" w:type="dxa"/>
          </w:tcPr>
          <w:p w:rsidR="00702C62" w:rsidRDefault="00702C62" w:rsidP="002731CE">
            <w:pPr>
              <w:autoSpaceDE w:val="0"/>
              <w:autoSpaceDN w:val="0"/>
              <w:adjustRightInd w:val="0"/>
              <w:rPr>
                <w:rFonts w:ascii="Times New Roman" w:eastAsia="Cordia New" w:hAnsi="Times New Roman"/>
                <w:szCs w:val="22"/>
              </w:rPr>
            </w:pPr>
          </w:p>
          <w:p w:rsidR="00EF48C9" w:rsidRPr="00BD75FF" w:rsidRDefault="00EF48C9" w:rsidP="002731CE">
            <w:pPr>
              <w:autoSpaceDE w:val="0"/>
              <w:autoSpaceDN w:val="0"/>
              <w:adjustRightInd w:val="0"/>
              <w:rPr>
                <w:rFonts w:ascii="Times New Roman" w:eastAsia="Cordia New" w:hAnsi="Times New Roman"/>
                <w:szCs w:val="22"/>
              </w:rPr>
            </w:pPr>
          </w:p>
        </w:tc>
      </w:tr>
    </w:tbl>
    <w:p w:rsidR="00B3401B" w:rsidRPr="00BD75FF" w:rsidRDefault="00B3401B" w:rsidP="00BD73C9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</w:p>
    <w:p w:rsidR="00BD73C9" w:rsidRPr="00BD75FF" w:rsidRDefault="00BD73C9" w:rsidP="00BD73C9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BD75FF">
        <w:rPr>
          <w:rFonts w:ascii="TH SarabunPSK" w:hAnsi="TH SarabunPSK" w:cs="TH SarabunPSK"/>
          <w:sz w:val="30"/>
          <w:szCs w:val="30"/>
        </w:rPr>
        <w:t>Signature</w:t>
      </w:r>
      <w:r w:rsidRPr="00BD75FF">
        <w:rPr>
          <w:rFonts w:ascii="TH SarabunPSK" w:hAnsi="TH SarabunPSK" w:cs="TH SarabunPSK"/>
          <w:sz w:val="30"/>
          <w:szCs w:val="30"/>
          <w:cs/>
        </w:rPr>
        <w:t xml:space="preserve"> .............................................</w:t>
      </w:r>
    </w:p>
    <w:p w:rsidR="00BD73C9" w:rsidRPr="00BD75FF" w:rsidRDefault="00BD73C9" w:rsidP="00BD73C9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BD75FF">
        <w:rPr>
          <w:rFonts w:ascii="TH SarabunPSK" w:hAnsi="TH SarabunPSK" w:cs="TH SarabunPSK"/>
          <w:sz w:val="30"/>
          <w:szCs w:val="30"/>
          <w:cs/>
        </w:rPr>
        <w:t>(......................................)</w:t>
      </w:r>
    </w:p>
    <w:p w:rsidR="00BD73C9" w:rsidRPr="00BD75FF" w:rsidRDefault="00BD75FF" w:rsidP="00BD73C9">
      <w:pPr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BD75FF">
        <w:rPr>
          <w:rFonts w:ascii="TH SarabunPSK" w:hAnsi="TH SarabunPSK" w:cs="TH SarabunPSK"/>
          <w:sz w:val="30"/>
          <w:szCs w:val="30"/>
          <w:cs/>
        </w:rPr>
        <w:t>……/……../……..</w:t>
      </w:r>
    </w:p>
    <w:p w:rsidR="00BD75FF" w:rsidRPr="00BD75FF" w:rsidRDefault="00BD75FF" w:rsidP="00BD73C9">
      <w:pPr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</w:p>
    <w:p w:rsidR="00BD75FF" w:rsidRPr="00BD75FF" w:rsidRDefault="00BD75FF" w:rsidP="00BD73C9">
      <w:pPr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</w:p>
    <w:p w:rsidR="00BD73C9" w:rsidRPr="00BD75FF" w:rsidRDefault="00BD73C9" w:rsidP="00BD73C9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BD75FF">
        <w:rPr>
          <w:rFonts w:ascii="TH SarabunPSK" w:hAnsi="TH SarabunPSK" w:cs="TH SarabunPSK"/>
          <w:sz w:val="30"/>
          <w:szCs w:val="30"/>
        </w:rPr>
        <w:t>Signature</w:t>
      </w:r>
      <w:r w:rsidRPr="00BD75FF">
        <w:rPr>
          <w:rFonts w:ascii="TH SarabunPSK" w:hAnsi="TH SarabunPSK" w:cs="TH SarabunPSK"/>
          <w:sz w:val="30"/>
          <w:szCs w:val="30"/>
          <w:cs/>
        </w:rPr>
        <w:t xml:space="preserve"> .............................................</w:t>
      </w:r>
    </w:p>
    <w:p w:rsidR="00BD73C9" w:rsidRPr="00BD75FF" w:rsidRDefault="00BD73C9" w:rsidP="00BD73C9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BD75FF">
        <w:rPr>
          <w:rFonts w:ascii="TH SarabunPSK" w:hAnsi="TH SarabunPSK" w:cs="TH SarabunPSK"/>
          <w:sz w:val="30"/>
          <w:szCs w:val="30"/>
          <w:cs/>
        </w:rPr>
        <w:t>(......................................)</w:t>
      </w:r>
    </w:p>
    <w:p w:rsidR="00BD73C9" w:rsidRPr="00BD75FF" w:rsidRDefault="00BD75FF" w:rsidP="00BD73C9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BD75FF">
        <w:rPr>
          <w:rFonts w:ascii="TH SarabunPSK" w:hAnsi="TH SarabunPSK" w:cs="TH SarabunPSK"/>
          <w:sz w:val="30"/>
          <w:szCs w:val="30"/>
          <w:cs/>
        </w:rPr>
        <w:t>……/……../……..</w:t>
      </w:r>
    </w:p>
    <w:p w:rsidR="00BD75FF" w:rsidRDefault="00BD75FF" w:rsidP="00ED31BD">
      <w:pPr>
        <w:tabs>
          <w:tab w:val="left" w:pos="6237"/>
        </w:tabs>
        <w:spacing w:after="0"/>
        <w:rPr>
          <w:rFonts w:ascii="TH SarabunPSK" w:hAnsi="TH SarabunPSK" w:cs="TH SarabunPSK"/>
          <w:sz w:val="30"/>
          <w:szCs w:val="30"/>
        </w:rPr>
      </w:pPr>
    </w:p>
    <w:p w:rsidR="00ED31BD" w:rsidRPr="00BD75FF" w:rsidRDefault="00ED31BD" w:rsidP="00ED31BD">
      <w:pPr>
        <w:tabs>
          <w:tab w:val="left" w:pos="6237"/>
        </w:tabs>
        <w:spacing w:after="0"/>
        <w:rPr>
          <w:rFonts w:ascii="TH SarabunPSK" w:hAnsi="TH SarabunPSK" w:cs="TH SarabunPSK"/>
          <w:sz w:val="30"/>
          <w:szCs w:val="30"/>
        </w:rPr>
      </w:pPr>
    </w:p>
    <w:p w:rsidR="00BD73C9" w:rsidRPr="00BD75FF" w:rsidRDefault="00BD73C9" w:rsidP="00BD73C9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BD75FF">
        <w:rPr>
          <w:rFonts w:ascii="TH SarabunPSK" w:hAnsi="TH SarabunPSK" w:cs="TH SarabunPSK"/>
          <w:sz w:val="30"/>
          <w:szCs w:val="30"/>
        </w:rPr>
        <w:t>Signature</w:t>
      </w:r>
      <w:r w:rsidRPr="00BD75FF">
        <w:rPr>
          <w:rFonts w:ascii="TH SarabunPSK" w:hAnsi="TH SarabunPSK" w:cs="TH SarabunPSK"/>
          <w:sz w:val="30"/>
          <w:szCs w:val="30"/>
          <w:cs/>
        </w:rPr>
        <w:t xml:space="preserve"> .............................................</w:t>
      </w:r>
    </w:p>
    <w:p w:rsidR="00BD73C9" w:rsidRPr="00BD75FF" w:rsidRDefault="00BD73C9" w:rsidP="00BD73C9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 w:rsidRPr="00BD75FF">
        <w:rPr>
          <w:rFonts w:ascii="TH SarabunPSK" w:hAnsi="TH SarabunPSK" w:cs="TH SarabunPSK"/>
          <w:sz w:val="30"/>
          <w:szCs w:val="30"/>
          <w:cs/>
        </w:rPr>
        <w:t>(......................................)</w:t>
      </w:r>
    </w:p>
    <w:p w:rsidR="00BD75FF" w:rsidRPr="00BD75FF" w:rsidRDefault="007E5445" w:rsidP="00BD73C9">
      <w:pPr>
        <w:tabs>
          <w:tab w:val="left" w:pos="6237"/>
        </w:tabs>
        <w:spacing w:after="0"/>
        <w:ind w:left="4320"/>
        <w:jc w:val="center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/>
          <w:sz w:val="30"/>
          <w:szCs w:val="30"/>
          <w:cs/>
        </w:rPr>
        <w:t xml:space="preserve">   </w:t>
      </w:r>
      <w:r w:rsidR="00BD75FF" w:rsidRPr="00BD75FF">
        <w:rPr>
          <w:rFonts w:ascii="TH SarabunPSK" w:hAnsi="TH SarabunPSK" w:cs="TH SarabunPSK"/>
          <w:sz w:val="30"/>
          <w:szCs w:val="30"/>
          <w:cs/>
        </w:rPr>
        <w:t>……/……../……..</w:t>
      </w:r>
    </w:p>
    <w:p w:rsidR="000B72C9" w:rsidRPr="006E6E90" w:rsidRDefault="000B72C9">
      <w:pPr>
        <w:rPr>
          <w:color w:val="FF0000"/>
        </w:rPr>
      </w:pPr>
    </w:p>
    <w:sectPr w:rsidR="000B72C9" w:rsidRPr="006E6E90" w:rsidSect="00DE6A7C">
      <w:pgSz w:w="11906" w:h="16838"/>
      <w:pgMar w:top="851" w:right="1304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altName w:val="Arundina San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</w:compat>
  <w:rsids>
    <w:rsidRoot w:val="00201B87"/>
    <w:rsid w:val="000B72C9"/>
    <w:rsid w:val="00201B87"/>
    <w:rsid w:val="00287F1D"/>
    <w:rsid w:val="005F1041"/>
    <w:rsid w:val="006E6E90"/>
    <w:rsid w:val="00702C62"/>
    <w:rsid w:val="007E5445"/>
    <w:rsid w:val="008203DB"/>
    <w:rsid w:val="00837874"/>
    <w:rsid w:val="008A5488"/>
    <w:rsid w:val="0092018B"/>
    <w:rsid w:val="009700C0"/>
    <w:rsid w:val="009760DA"/>
    <w:rsid w:val="00985918"/>
    <w:rsid w:val="00A90B59"/>
    <w:rsid w:val="00AA1C11"/>
    <w:rsid w:val="00B3401B"/>
    <w:rsid w:val="00BD73C9"/>
    <w:rsid w:val="00BD75FF"/>
    <w:rsid w:val="00CD2779"/>
    <w:rsid w:val="00E6103E"/>
    <w:rsid w:val="00ED31BD"/>
    <w:rsid w:val="00EF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20C48"/>
  <w15:docId w15:val="{A7F2A0D5-8D72-46FD-8807-140F41813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73C9"/>
    <w:pPr>
      <w:spacing w:after="200" w:line="276" w:lineRule="auto"/>
    </w:pPr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73C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IT-MED</cp:lastModifiedBy>
  <cp:revision>19</cp:revision>
  <dcterms:created xsi:type="dcterms:W3CDTF">2020-06-26T03:13:00Z</dcterms:created>
  <dcterms:modified xsi:type="dcterms:W3CDTF">2025-12-03T07:33:00Z</dcterms:modified>
</cp:coreProperties>
</file>